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8" w:rsidRDefault="00DF0CC8" w:rsidP="00DF0CC8">
      <w:pPr>
        <w:jc w:val="center"/>
      </w:pP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Муниципальное казенное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Какинский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детский сад «Орленок</w:t>
      </w:r>
    </w:p>
    <w:tbl>
      <w:tblPr>
        <w:tblpPr w:leftFromText="180" w:rightFromText="180" w:vertAnchor="text" w:tblpXSpec="righ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1540"/>
      </w:tblGrid>
      <w:tr w:rsidR="000076E7" w:rsidRPr="000076E7" w:rsidTr="00DF0CC8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CC8" w:rsidRDefault="00DF0CC8"/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5"/>
            </w:tblGrid>
            <w:tr w:rsidR="000076E7" w:rsidRPr="00384A74" w:rsidTr="00805844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076E7" w:rsidRPr="00384A74" w:rsidRDefault="000076E7" w:rsidP="00DF0CC8">
                  <w:pPr>
                    <w:pStyle w:val="a3"/>
                    <w:framePr w:hSpace="180" w:wrap="around" w:vAnchor="text" w:hAnchor="text" w:xAlign="right" w:y="1"/>
                    <w:suppressOverlap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84A74">
                    <w:rPr>
                      <w:rFonts w:ascii="Times New Roman" w:hAnsi="Times New Roman" w:cs="Times New Roman"/>
                      <w:lang w:eastAsia="ru-RU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:</w:t>
                  </w:r>
                </w:p>
              </w:tc>
            </w:tr>
            <w:tr w:rsidR="000076E7" w:rsidRPr="00384A74" w:rsidTr="00805844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076E7" w:rsidRPr="00384A74" w:rsidRDefault="000076E7" w:rsidP="00DF0CC8">
                  <w:pPr>
                    <w:pStyle w:val="a3"/>
                    <w:framePr w:hSpace="180" w:wrap="around" w:vAnchor="text" w:hAnchor="text" w:xAlign="right" w:y="1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 w:rsidRPr="00384A74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</w:p>
                <w:p w:rsidR="000076E7" w:rsidRPr="00384A74" w:rsidRDefault="000076E7" w:rsidP="00DF0CC8">
                  <w:pPr>
                    <w:pStyle w:val="a3"/>
                    <w:framePr w:hSpace="180" w:wrap="around" w:vAnchor="text" w:hAnchor="text" w:xAlign="right" w:y="1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</w:t>
                  </w:r>
                  <w:r w:rsidR="00DF0CC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DF0CC8">
                    <w:rPr>
                      <w:rFonts w:ascii="Times New Roman" w:hAnsi="Times New Roman" w:cs="Times New Roman"/>
                    </w:rPr>
                    <w:t>Д.Э.Махсубова</w:t>
                  </w:r>
                  <w:proofErr w:type="spellEnd"/>
                </w:p>
              </w:tc>
            </w:tr>
          </w:tbl>
          <w:p w:rsidR="000076E7" w:rsidRPr="000076E7" w:rsidRDefault="000076E7" w:rsidP="00DF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6E7" w:rsidRPr="000076E7" w:rsidRDefault="000076E7" w:rsidP="00DF0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6E7" w:rsidRPr="000076E7" w:rsidTr="00DF0CC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76E7" w:rsidRPr="000076E7" w:rsidRDefault="000076E7" w:rsidP="00DF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76E7" w:rsidRPr="000076E7" w:rsidRDefault="000076E7" w:rsidP="00DF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CC8" w:rsidRDefault="00DF0CC8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0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обработке персональных данных работников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1.1.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обработке персональных данных работников </w:t>
      </w:r>
      <w:r w:rsidR="00DF0CC8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>Муниципального  казенного</w:t>
      </w: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 </w:t>
      </w:r>
      <w:r w:rsidRPr="00384A74">
        <w:rPr>
          <w:sz w:val="24"/>
        </w:rPr>
        <w:t xml:space="preserve"> </w:t>
      </w:r>
      <w:r w:rsidRPr="00384A74">
        <w:rPr>
          <w:sz w:val="24"/>
          <w:lang w:eastAsia="ru-RU"/>
        </w:rPr>
        <w:t> </w:t>
      </w:r>
      <w:r w:rsidR="00DF0CC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учреждения 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дошкольного образования «</w:t>
      </w:r>
      <w:r w:rsidR="00DF0CC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Орленок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Положение) разработано в соответствии с </w:t>
      </w:r>
      <w:hyperlink r:id="rId4" w:anchor="/document/99/901990046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Законом от 27 июля 2006 г. № 152-ФЗ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«Оперсональных данных», </w:t>
      </w:r>
      <w:hyperlink r:id="rId5" w:anchor="/document/99/902119128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постановлением Правительства РФ от 15 сентября 2008 г. № 687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об особенностях обработки персональных данных, осуществляемой безиспользования средств автоматизации» и </w:t>
      </w:r>
      <w:hyperlink r:id="rId6" w:anchor="/document/118/57541/" w:history="1">
        <w:r w:rsidRPr="000076E7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 xml:space="preserve">политикой в отношении обработки персональных </w:t>
        </w:r>
        <w:r w:rsidR="00DF0CC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0076E7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данных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требований </w:t>
      </w:r>
      <w:hyperlink r:id="rId7" w:anchor="/document/99/902389617/" w:history="1"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Закона</w:t>
        </w:r>
        <w:proofErr w:type="gramEnd"/>
        <w:r w:rsidRPr="000076E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 от 29 декабря 2012 г. № 273-ФЗ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вРоссийской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1.2. Целью Положения является защита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1.3. Настоящее Положение определяет порядок работы с персональными данными соискателей на вакантные должности, работников, в том числе бывших, их родственников и гарантии конфиденциальности сведений, предоставленных администрации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Муниципальное казенное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 «</w:t>
      </w:r>
      <w:r w:rsidR="00DF0CC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Орленок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образовательная организация) соискателями и работниками.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Перечень персональных данных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 Состав персональных данных соискателей на вакантные должности: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2.1.1. Фамилия, имя, отчество (при наличии).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2.1.2. Дата и место рождения.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2.1.3. Информация об образовании, квалификации, наличии специальных знаний, специальной подготовки.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2.1.4. Материалы тестирования, собеседования.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2.2. Персональные данные соискателей на вакантные должности содержатся в документах,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предоставили соискатели.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 Состав персональных данных работников: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2.3.1. Фамилия, имя, отчество (при наличии).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2.3.2. Данные документа, удостоверяющего личность.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2.3.3. Сведения и информация, содержащиеся в анкете, автобиографии, личном листке по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учету кадров, которые заполняет работник при приеме на работу.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2.3.4. Информация о наличии специальных знаний, специальной подготовки.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2.3.5. Данные документов: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работника;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 образовании и (или) квалификации;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воинского учета;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 обязательном пенсионном страховании;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 присвоении ИНН;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свидетельств о заключении брака, рождении детей, о смерти;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медицинских заключений о состоянии здоровья, медицинских справок о прохождении медицинских осмотров;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справок об отсутствии судимости.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2.4. Персональные данные работников содержатся в их личных делах в виде копий документов, картотеках и базах данных информационных систем.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2.5. В состав документов, содержащих персональные данные работника образовательной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входит следующая документация, образующаяся в процессе основной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содержащая персональные данные работников: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штатное расписание;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трудовая книжка работника;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трудовой договор и дополнительные соглашения к нему;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медицинская книжка;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личная карточка работника (форма № Т-2);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приказы по личному составу;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документы по оплате труда, тарифным ставкам;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документы об оценке и аттестации работников;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классные журналы, журналы обучения на дому;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табели учета рабочего времени.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2.6. Состав персональных данных родственников работников: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2.6.1. Сведения и информация, предоставленные работником в анкете, автобиографии, личном листке по учету кадров, личной карточке.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 2.6.2. Сведения и информация, которые предоставляет родственник работника: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фамилия,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данные документа, удостоверяющего личность.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2.7. Персональные данные родственников работников содержатся в личных делах работников в виде документов и их копий, картотеках и базах данных информационных систем.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Сбор и хранение персональных данных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3.1. Обработка персональных данных соискателей может осуществляться исключительно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вцелях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возможности трудоустройства.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3.2. Обработка персональных данных работников может осуществляться исключительно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вцелях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соблюдения законодательства Российской Федерации, содействия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3.3. Обработка персональных данных родственников работников может осуществляться исключительно в целях обеспечения соблюдения законодательства Российской Федерации, реализации прав работников на охрану труда и иных прав, предусмотренных трудовым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 иными актами, содержащими нормы трудового права.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3.4. Сбор данных соискателей осуществляется должностным лицом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образовательнойорганизации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поручен подбор кадров, в результате поиска общедоступных данных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всети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3.5. Сбор данных работников осуществляется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инспектором отдела кадров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самого работника. Если персональные данные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на получение этих данных.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3.6. Сбор данных родственников работника осуществляется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инспектором отдела кадров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документов личного дела, которые предоставил работник.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3.7.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обработка персональных данных работника и соискателя, относящихся к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интимной жизни), возможны только в связи с целями обработки и с согласия работника либо если: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персональные данные сделаны общедоступными субъектом персональных данных;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лицом, профессионально занимающимся медицинской деятельностью и обязанным в</w:t>
      </w:r>
      <w:r w:rsidR="00DF0C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соответствии с законодательством Российской Федерации сохранять врачебную</w:t>
      </w:r>
      <w:r w:rsidR="00DF0CC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тайну;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оперативно-разыскной</w:t>
      </w:r>
      <w:proofErr w:type="spellEnd"/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об исполнительном производстве, уголовно-исполнительным законодательством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3.8. Сбор и обработка персональных данных родственника работника, относящихся к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категории (персональные данные, касающиеся расовой, национальной принадлежности, политических взглядов, религиозных или философских убеждений, состояния 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интимной жизни), не допускаются.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3.9. Сбор и обработка персональных данных работника и его родственников, соискателя на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вакантную должность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3.10. Личные дела, трудовые и медицинские книжки работников хранятся в бумажном виде в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папках в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кабинете директора в специально отведенной секции сейфа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обеспечивающего защиту от несанкционированного доступа.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3.11. Документы, содержащие персонифицированную информацию работника,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кромеуказанных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 3.10, хранятся в бумажном виде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в отделе кадров </w:t>
      </w:r>
      <w:bookmarkStart w:id="0" w:name="_GoBack"/>
      <w:bookmarkEnd w:id="0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вэлектронном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в информационных системах: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«1С: Зарплата и кадры», «1С: Библиотека», «Электронный дневник»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3.12. 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3.13. Документы, содержащие персональные данные работников, в том числе бывших, и родственников работников, подлежат хранению и уничтожению в сроки и в порядке, предусмотренные </w:t>
      </w:r>
      <w:hyperlink r:id="rId8" w:anchor="/document/118/29578/" w:history="1">
        <w:r w:rsidRPr="000076E7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номенклатурой дел</w:t>
        </w:r>
      </w:hyperlink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архивным законодательством Российской Федерации.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Доступ к персональным данным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4.1. Доступ к персональным данным соискателя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4.2. Доступ к персональным данным работника, в том числе бывшего,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бухгалтер – в объеме данных, которые необходимы для начисления оплаты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труда, уплаты налогов, взносов, представления статистической информации и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br/>
        <w:t xml:space="preserve">выполнения иных обязательных для работодателя требований законодательства </w:t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по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бухгалтерскому, бюджетному и налоговому учету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4.3. Доступ к персональным данным родственников работника, в том числе бывшего, имеют: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руководитель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начальник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– инспектор отдела кадров – в полном объеме;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– бухгалтер – в объеме данных, которые необходимы для обеспечения соблюдения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законодательства Российской Федерации, реализации прав работников на охрану труда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и иных прав, предусмотренных трудовым законодательством и иными актами, 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содержащими</w:t>
      </w:r>
      <w:proofErr w:type="gramEnd"/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нормы трудового права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4.4. Перечень лиц, допущенных к обработке соискателей и работников, определяется приказом руководителя образовательной организации.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Передача персональных данных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 Работники образовательной организации, имеющие доступ к персональным данным соискателей на вакантные должности, работников, в том числе бывших, родственников работников, при передаче этих данных должны соблюдать следующие требования: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5.1.1. 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для предупреждения угрозы жизни и здоровь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субъекта персональных </w:t>
      </w:r>
      <w:proofErr w:type="spellStart"/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Start"/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такое согласие невозможно;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статистических или исследовательских целей (при обезличивании);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 случаях, напрямую предусмотренных федеральными законами.</w:t>
      </w:r>
    </w:p>
    <w:p w:rsidR="000076E7" w:rsidRPr="00DF0CC8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5.1.2. Без согласия субъекта персональных данных передавать информацию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вгосударственные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негосударственные функциональные структуры, в том числе </w:t>
      </w:r>
      <w:r w:rsidRPr="000076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5.1.3. В целях обеспечения информационной открытости образовательной организации без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работников размещать на своем официальном сайте в сети Интернет: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5.1.3.1. 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фамилию,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должность;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контактные телефоны;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– адрес электронной почты.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5.1.3.2. 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фамилия, имя, отчество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занимаемая должность (должности);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преподаваемые дисциплины;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ученая степень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ученое звание (при наличии);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наименование направления подготовки и (или) специальности;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данные о повышении квалификации и (или) профессиональной переподготовке (при 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общий стаж работы;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стаж работы по специальности.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5.1.4. Передавать персональные данные представителям работников и соискателей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впорядке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 кодексом РФ,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5.2. Передача персональных данных соискателей на вакантные должности, работников, в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бывших, и их родственников работником одного структурного подразделения</w:t>
      </w:r>
      <w:r w:rsidR="00DF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другого структурного подразделения осуществляется в порядке и на условиях, определенных локальным нормативным актом образовательной организации.</w:t>
      </w:r>
    </w:p>
    <w:p w:rsidR="000076E7" w:rsidRPr="000076E7" w:rsidRDefault="00DF0CC8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076E7"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которые получают персональные данные, должны быть предупреждены о том, что </w:t>
      </w:r>
      <w:proofErr w:type="spellStart"/>
      <w:r w:rsidR="000076E7"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этиданные</w:t>
      </w:r>
      <w:proofErr w:type="spellEnd"/>
      <w:r w:rsidR="000076E7"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лишь в целях, для которых они сообщены. Руководитель образовательной организации и уполномоченные им лица вправе требовать подтверждения исполнения этого правила.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Ответственность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6.1. 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0076E7" w:rsidRPr="000076E7" w:rsidRDefault="000076E7" w:rsidP="00DF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 </w:t>
      </w:r>
      <w:proofErr w:type="gram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Моральный вред, причиненный соискателям на вакантные должности, работникам,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</w:t>
      </w:r>
      <w:proofErr w:type="gramEnd"/>
    </w:p>
    <w:p w:rsidR="000076E7" w:rsidRPr="000076E7" w:rsidRDefault="000076E7" w:rsidP="00007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Федерации. Возмещение морального вреда осуществляется независимо </w:t>
      </w:r>
      <w:proofErr w:type="spellStart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овозмещения</w:t>
      </w:r>
      <w:proofErr w:type="spellEnd"/>
      <w:r w:rsidRPr="0000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имущественного вреда и понесенных субъектом персональных данных убытков.</w:t>
      </w:r>
    </w:p>
    <w:p w:rsidR="00800F75" w:rsidRPr="000076E7" w:rsidRDefault="00800F75">
      <w:pPr>
        <w:rPr>
          <w:rFonts w:ascii="Times New Roman" w:hAnsi="Times New Roman" w:cs="Times New Roman"/>
          <w:sz w:val="24"/>
          <w:szCs w:val="24"/>
        </w:rPr>
      </w:pPr>
    </w:p>
    <w:sectPr w:rsidR="00800F75" w:rsidRPr="000076E7" w:rsidSect="000E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E7"/>
    <w:rsid w:val="000076E7"/>
    <w:rsid w:val="000E1711"/>
    <w:rsid w:val="00800F75"/>
    <w:rsid w:val="00DF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610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4</cp:revision>
  <dcterms:created xsi:type="dcterms:W3CDTF">2017-12-08T19:04:00Z</dcterms:created>
  <dcterms:modified xsi:type="dcterms:W3CDTF">2017-12-10T16:41:00Z</dcterms:modified>
</cp:coreProperties>
</file>